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95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234">
        <w:rPr>
          <w:rFonts w:ascii="Times New Roman" w:hAnsi="Times New Roman" w:cs="Times New Roman"/>
          <w:sz w:val="28"/>
          <w:szCs w:val="28"/>
        </w:rPr>
        <w:t>Гепатит С: мифы и реальность</w:t>
      </w:r>
    </w:p>
    <w:p w:rsid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Гепатит С часто называют «ласковым убийцей». Он может годами протекать бессимптомно. При этом коварный вирус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способен вызвать нарушение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функций печени, цирроз,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онкологические заболевания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привести к летальному исходу.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этого заболевания много вымыслов. Развенчиваем их для вас.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1. Болеют только наркоманы.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заразиться может любой человек. Например, при маникюре, при медицинских процедурах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использованы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стерильные инструменты</w:t>
      </w:r>
      <w:r w:rsidR="0023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переливании крови.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2. Мо</w:t>
      </w:r>
      <w:r w:rsidR="0023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 заразиться при поцелуях и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посуду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З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аразиться можно только через кровь.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гепатите С желтеет кожа и склеры глаз.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Гепатит С может протекать бессимптомно. Чаще всего эти признаки наблюдаются при гепатите А.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Гепатит С не излечим.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Если вовремя выявить вирус и начать лечение, то шанс выздороветь почти 100%.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анализов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сдать кровь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 вируса можно в поликлинике по месту жительства. </w:t>
      </w:r>
    </w:p>
    <w:p w:rsidR="00726234" w:rsidRDefault="002344DA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6</w:t>
      </w:r>
      <w:r w:rsid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Ребенок может заразиться через молоко матери.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3838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Правда: Заражение ребенка от матери возможно внутриутробно. </w:t>
      </w:r>
    </w:p>
    <w:sectPr w:rsidR="00726234" w:rsidRPr="0072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28"/>
    <w:multiLevelType w:val="multilevel"/>
    <w:tmpl w:val="B4D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67D0"/>
    <w:multiLevelType w:val="multilevel"/>
    <w:tmpl w:val="B87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160B"/>
    <w:multiLevelType w:val="multilevel"/>
    <w:tmpl w:val="A48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F7D36"/>
    <w:multiLevelType w:val="multilevel"/>
    <w:tmpl w:val="B89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2C07"/>
    <w:multiLevelType w:val="multilevel"/>
    <w:tmpl w:val="695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D6A7B"/>
    <w:multiLevelType w:val="multilevel"/>
    <w:tmpl w:val="6B8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26"/>
    <w:rsid w:val="002344DA"/>
    <w:rsid w:val="003353A4"/>
    <w:rsid w:val="00522DDC"/>
    <w:rsid w:val="00592E65"/>
    <w:rsid w:val="00726234"/>
    <w:rsid w:val="00795215"/>
    <w:rsid w:val="00927F20"/>
    <w:rsid w:val="00AE4D52"/>
    <w:rsid w:val="00BA1FB1"/>
    <w:rsid w:val="00C10B95"/>
    <w:rsid w:val="00C21226"/>
    <w:rsid w:val="00C5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BA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BA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87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7174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Костицына</dc:creator>
  <cp:lastModifiedBy>Пользователь</cp:lastModifiedBy>
  <cp:revision>2</cp:revision>
  <dcterms:created xsi:type="dcterms:W3CDTF">2024-03-11T05:31:00Z</dcterms:created>
  <dcterms:modified xsi:type="dcterms:W3CDTF">2024-03-11T05:31:00Z</dcterms:modified>
</cp:coreProperties>
</file>